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0000" w14:textId="1D50D687" w:rsidR="004C10BA" w:rsidRDefault="001D71D2" w:rsidP="001D71D2">
      <w:pPr>
        <w:pStyle w:val="Corpodetexto"/>
        <w:ind w:left="142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42BCA1" wp14:editId="134A4C58">
            <wp:simplePos x="0" y="0"/>
            <wp:positionH relativeFrom="column">
              <wp:posOffset>2036494</wp:posOffset>
            </wp:positionH>
            <wp:positionV relativeFrom="paragraph">
              <wp:posOffset>657225</wp:posOffset>
            </wp:positionV>
            <wp:extent cx="2237211" cy="260252"/>
            <wp:effectExtent l="0" t="0" r="0" b="6985"/>
            <wp:wrapNone/>
            <wp:docPr id="1821633774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633774" name="Gráfico 182163377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11" cy="26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77A10B3E" wp14:editId="42DEB3EB">
            <wp:extent cx="3467686" cy="1577691"/>
            <wp:effectExtent l="0" t="0" r="0" b="3810"/>
            <wp:docPr id="1575845295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845295" name="Gráfico 15758452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39" cy="159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9EBFA" w14:textId="77777777" w:rsidR="004C10BA" w:rsidRDefault="004C10BA">
      <w:pPr>
        <w:pStyle w:val="Corpodetexto"/>
        <w:spacing w:before="4"/>
        <w:rPr>
          <w:rFonts w:ascii="Times New Roman"/>
          <w:sz w:val="29"/>
        </w:rPr>
      </w:pPr>
    </w:p>
    <w:p w14:paraId="0AED6B3B" w14:textId="1DE98364" w:rsidR="004C10BA" w:rsidRDefault="00000000" w:rsidP="00AE2564">
      <w:pPr>
        <w:pStyle w:val="Ttulo"/>
        <w:spacing w:before="52"/>
        <w:ind w:left="2849"/>
      </w:pPr>
      <w:r>
        <w:t>TÍTULO</w:t>
      </w:r>
    </w:p>
    <w:p w14:paraId="51375CDF" w14:textId="77777777" w:rsidR="004C10BA" w:rsidRDefault="004C10BA">
      <w:pPr>
        <w:pStyle w:val="Corpodetexto"/>
        <w:spacing w:before="7"/>
        <w:rPr>
          <w:rFonts w:ascii="Cambria"/>
          <w:b/>
          <w:sz w:val="21"/>
        </w:rPr>
      </w:pPr>
    </w:p>
    <w:p w14:paraId="53F2B7D1" w14:textId="77CD30E9" w:rsidR="004C10BA" w:rsidRDefault="00000000">
      <w:pPr>
        <w:ind w:left="2849" w:right="2843"/>
        <w:jc w:val="center"/>
        <w:rPr>
          <w:b/>
          <w:position w:val="8"/>
          <w:sz w:val="11"/>
        </w:rPr>
      </w:pPr>
      <w:r>
        <w:rPr>
          <w:b/>
        </w:rPr>
        <w:t>Autor 1</w:t>
      </w:r>
      <w:r>
        <w:rPr>
          <w:b/>
          <w:position w:val="8"/>
          <w:sz w:val="11"/>
        </w:rPr>
        <w:t>a</w:t>
      </w:r>
      <w:r>
        <w:rPr>
          <w:b/>
        </w:rPr>
        <w:t>, Autor 2</w:t>
      </w:r>
      <w:r>
        <w:rPr>
          <w:b/>
          <w:position w:val="8"/>
          <w:sz w:val="11"/>
        </w:rPr>
        <w:t>b</w:t>
      </w:r>
      <w:r>
        <w:rPr>
          <w:b/>
        </w:rPr>
        <w:t>, Autor 3</w:t>
      </w:r>
      <w:r>
        <w:rPr>
          <w:b/>
          <w:position w:val="8"/>
          <w:sz w:val="11"/>
        </w:rPr>
        <w:t>c</w:t>
      </w:r>
    </w:p>
    <w:p w14:paraId="15DA4D96" w14:textId="77777777" w:rsidR="00AE2564" w:rsidRDefault="00AE2564">
      <w:pPr>
        <w:ind w:left="2849" w:right="2843"/>
        <w:jc w:val="center"/>
        <w:rPr>
          <w:b/>
        </w:rPr>
      </w:pPr>
    </w:p>
    <w:p w14:paraId="5795A272" w14:textId="75FA68FE" w:rsidR="00E46A93" w:rsidRDefault="00000000" w:rsidP="00AE2564">
      <w:pPr>
        <w:ind w:right="79" w:firstLine="709"/>
        <w:jc w:val="center"/>
        <w:rPr>
          <w:sz w:val="18"/>
        </w:rPr>
      </w:pPr>
      <w:r>
        <w:rPr>
          <w:position w:val="6"/>
          <w:sz w:val="9"/>
        </w:rPr>
        <w:t>a</w:t>
      </w:r>
      <w:r w:rsidR="00E46A93" w:rsidRPr="00E46A93">
        <w:rPr>
          <w:sz w:val="18"/>
        </w:rPr>
        <w:t>Instituto Federal de Educação, Ciência e</w:t>
      </w:r>
      <w:r w:rsidR="00AE2564">
        <w:rPr>
          <w:sz w:val="18"/>
        </w:rPr>
        <w:t xml:space="preserve"> </w:t>
      </w:r>
      <w:r w:rsidR="00E46A93" w:rsidRPr="00E46A93">
        <w:rPr>
          <w:sz w:val="18"/>
        </w:rPr>
        <w:t>Tecnologia do Rio Grande do Norte</w:t>
      </w:r>
      <w:r w:rsidR="00AE2564">
        <w:rPr>
          <w:sz w:val="18"/>
        </w:rPr>
        <w:t xml:space="preserve">, </w:t>
      </w:r>
      <w:r w:rsidR="00AE2564" w:rsidRPr="00AE2564">
        <w:rPr>
          <w:i/>
          <w:iCs/>
          <w:sz w:val="18"/>
        </w:rPr>
        <w:t>Campus</w:t>
      </w:r>
      <w:r w:rsidR="00AE2564" w:rsidRPr="00AE2564">
        <w:rPr>
          <w:sz w:val="18"/>
        </w:rPr>
        <w:t xml:space="preserve"> Nova Cruz</w:t>
      </w:r>
    </w:p>
    <w:p w14:paraId="302CD1DF" w14:textId="03F48B6E" w:rsidR="004C10BA" w:rsidRDefault="00000000">
      <w:pPr>
        <w:ind w:left="2849" w:right="2843"/>
        <w:jc w:val="center"/>
        <w:rPr>
          <w:sz w:val="18"/>
        </w:rPr>
      </w:pPr>
      <w:r>
        <w:rPr>
          <w:position w:val="6"/>
          <w:sz w:val="9"/>
        </w:rPr>
        <w:t>b</w:t>
      </w:r>
      <w:r>
        <w:rPr>
          <w:sz w:val="18"/>
        </w:rPr>
        <w:t>Instituição 2, Departamento</w:t>
      </w:r>
    </w:p>
    <w:p w14:paraId="427C22B7" w14:textId="400C1E2B" w:rsidR="004C10BA" w:rsidRDefault="00000000">
      <w:pPr>
        <w:ind w:left="3782" w:right="3774"/>
        <w:jc w:val="center"/>
        <w:rPr>
          <w:spacing w:val="1"/>
          <w:sz w:val="18"/>
        </w:rPr>
      </w:pPr>
      <w:r>
        <w:rPr>
          <w:position w:val="6"/>
          <w:sz w:val="9"/>
        </w:rPr>
        <w:t>c</w:t>
      </w:r>
      <w:r>
        <w:rPr>
          <w:sz w:val="18"/>
        </w:rPr>
        <w:t>Instituição 3, Departamento</w:t>
      </w:r>
    </w:p>
    <w:p w14:paraId="2BEE2C5E" w14:textId="77777777" w:rsidR="00AE2564" w:rsidRDefault="00AE2564">
      <w:pPr>
        <w:ind w:left="3782" w:right="3774"/>
        <w:jc w:val="center"/>
        <w:rPr>
          <w:sz w:val="18"/>
        </w:rPr>
      </w:pPr>
    </w:p>
    <w:p w14:paraId="2F4CA3FE" w14:textId="112A57F6" w:rsidR="004C10BA" w:rsidRDefault="00AE2564" w:rsidP="00AE2564">
      <w:pPr>
        <w:pStyle w:val="Corpodetexto"/>
        <w:ind w:left="142"/>
        <w:rPr>
          <w:sz w:val="18"/>
        </w:rPr>
      </w:pPr>
      <w:r w:rsidRPr="00AE2564">
        <w:rPr>
          <w:b/>
          <w:bCs/>
          <w:i/>
          <w:iCs/>
          <w:sz w:val="18"/>
        </w:rPr>
        <w:t>Palavras-Chave</w:t>
      </w:r>
      <w:r>
        <w:rPr>
          <w:sz w:val="18"/>
        </w:rPr>
        <w:t>: morango; abacaxi; melancia.</w:t>
      </w:r>
    </w:p>
    <w:p w14:paraId="0B82717F" w14:textId="77777777" w:rsidR="00AE2564" w:rsidRDefault="00AE2564" w:rsidP="00AE2564">
      <w:pPr>
        <w:pStyle w:val="Corpodetexto"/>
        <w:ind w:left="142"/>
        <w:rPr>
          <w:sz w:val="18"/>
        </w:rPr>
      </w:pPr>
    </w:p>
    <w:p w14:paraId="2A3C1520" w14:textId="216C933C" w:rsidR="004C10BA" w:rsidRPr="00AE2564" w:rsidRDefault="00000000">
      <w:pPr>
        <w:pStyle w:val="Corpodetexto"/>
        <w:ind w:left="114" w:right="107"/>
        <w:jc w:val="both"/>
        <w:rPr>
          <w:sz w:val="20"/>
          <w:szCs w:val="20"/>
        </w:rPr>
      </w:pPr>
      <w:r w:rsidRPr="00AE2564">
        <w:rPr>
          <w:sz w:val="20"/>
          <w:szCs w:val="20"/>
        </w:rPr>
        <w:t xml:space="preserve">O resumo deve </w:t>
      </w:r>
      <w:r w:rsidR="00AE2564" w:rsidRPr="00AE2564">
        <w:rPr>
          <w:sz w:val="20"/>
          <w:szCs w:val="20"/>
        </w:rPr>
        <w:t xml:space="preserve">ser </w:t>
      </w:r>
      <w:r w:rsidRPr="00AE2564">
        <w:rPr>
          <w:sz w:val="20"/>
          <w:szCs w:val="20"/>
        </w:rPr>
        <w:t xml:space="preserve">redigido </w:t>
      </w:r>
      <w:r w:rsidR="00CF1A44">
        <w:rPr>
          <w:sz w:val="20"/>
          <w:szCs w:val="20"/>
        </w:rPr>
        <w:t>em</w:t>
      </w:r>
      <w:r w:rsidRPr="00AE2564">
        <w:rPr>
          <w:sz w:val="20"/>
          <w:szCs w:val="20"/>
        </w:rPr>
        <w:t xml:space="preserve"> fonte Arial, tamanho 1</w:t>
      </w:r>
      <w:r w:rsidR="00AE2564" w:rsidRPr="00AE2564">
        <w:rPr>
          <w:sz w:val="20"/>
          <w:szCs w:val="20"/>
        </w:rPr>
        <w:t>0</w:t>
      </w:r>
      <w:r w:rsidRPr="00AE2564">
        <w:rPr>
          <w:sz w:val="20"/>
          <w:szCs w:val="20"/>
        </w:rPr>
        <w:t>, espaçamento simples, parágrafo justificado</w:t>
      </w:r>
      <w:r w:rsidR="00967F9D">
        <w:rPr>
          <w:sz w:val="20"/>
          <w:szCs w:val="20"/>
        </w:rPr>
        <w:t xml:space="preserve"> e seguir as normas da </w:t>
      </w:r>
      <w:r w:rsidR="00967F9D" w:rsidRPr="00AE2564">
        <w:rPr>
          <w:sz w:val="20"/>
          <w:szCs w:val="20"/>
        </w:rPr>
        <w:t>ABNT</w:t>
      </w:r>
      <w:r w:rsidR="001D71D2">
        <w:rPr>
          <w:sz w:val="20"/>
          <w:szCs w:val="20"/>
        </w:rPr>
        <w:t xml:space="preserve">. </w:t>
      </w:r>
      <w:r w:rsidRPr="00AE2564">
        <w:rPr>
          <w:sz w:val="20"/>
          <w:szCs w:val="20"/>
        </w:rPr>
        <w:t>É opcional a inclusão de tabelas, figuras</w:t>
      </w:r>
      <w:r w:rsidR="001D71D2">
        <w:rPr>
          <w:sz w:val="20"/>
          <w:szCs w:val="20"/>
        </w:rPr>
        <w:t>,</w:t>
      </w:r>
      <w:r w:rsidR="00967F9D">
        <w:rPr>
          <w:sz w:val="20"/>
          <w:szCs w:val="20"/>
        </w:rPr>
        <w:t xml:space="preserve"> </w:t>
      </w:r>
      <w:r w:rsidRPr="00AE2564">
        <w:rPr>
          <w:sz w:val="20"/>
          <w:szCs w:val="20"/>
        </w:rPr>
        <w:t>agradecimentos</w:t>
      </w:r>
      <w:r w:rsidR="001D71D2">
        <w:rPr>
          <w:sz w:val="20"/>
          <w:szCs w:val="20"/>
        </w:rPr>
        <w:t xml:space="preserve"> e referências</w:t>
      </w:r>
      <w:r w:rsidRPr="00AE2564">
        <w:rPr>
          <w:sz w:val="20"/>
          <w:szCs w:val="20"/>
        </w:rPr>
        <w:t>. O resumo</w:t>
      </w:r>
      <w:r w:rsidR="00967F9D">
        <w:rPr>
          <w:sz w:val="20"/>
          <w:szCs w:val="20"/>
        </w:rPr>
        <w:t xml:space="preserve"> </w:t>
      </w:r>
      <w:r w:rsidRPr="00AE2564">
        <w:rPr>
          <w:b/>
          <w:sz w:val="20"/>
          <w:szCs w:val="20"/>
        </w:rPr>
        <w:t>não deve ultrapassar uma página</w:t>
      </w:r>
      <w:r w:rsidRPr="00AE2564">
        <w:rPr>
          <w:sz w:val="20"/>
          <w:szCs w:val="20"/>
        </w:rPr>
        <w:t>.</w:t>
      </w:r>
    </w:p>
    <w:sectPr w:rsidR="004C10BA" w:rsidRPr="00AE2564">
      <w:footerReference w:type="default" r:id="rId10"/>
      <w:type w:val="continuous"/>
      <w:pgSz w:w="11900" w:h="16820"/>
      <w:pgMar w:top="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3398" w14:textId="77777777" w:rsidR="00946D07" w:rsidRDefault="00946D07" w:rsidP="005C37D1">
      <w:r>
        <w:separator/>
      </w:r>
    </w:p>
  </w:endnote>
  <w:endnote w:type="continuationSeparator" w:id="0">
    <w:p w14:paraId="3BAFF982" w14:textId="77777777" w:rsidR="00946D07" w:rsidRDefault="00946D07" w:rsidP="005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6"/>
    </w:tblGrid>
    <w:tr w:rsidR="005C37D1" w14:paraId="3ED196C3" w14:textId="77777777" w:rsidTr="005C37D1">
      <w:tc>
        <w:tcPr>
          <w:tcW w:w="10076" w:type="dxa"/>
          <w:tcBorders>
            <w:top w:val="single" w:sz="12" w:space="0" w:color="FF0000"/>
          </w:tcBorders>
        </w:tcPr>
        <w:p w14:paraId="326DF15F" w14:textId="09134337" w:rsidR="005C37D1" w:rsidRPr="005C37D1" w:rsidRDefault="005C37D1" w:rsidP="005C37D1">
          <w:pPr>
            <w:pStyle w:val="Rodap"/>
            <w:jc w:val="right"/>
            <w:rPr>
              <w:b/>
              <w:bCs/>
            </w:rPr>
          </w:pPr>
          <w:r w:rsidRPr="005C37D1">
            <w:rPr>
              <w:b/>
              <w:bCs/>
              <w:color w:val="00B050"/>
            </w:rPr>
            <w:t>EXPOTEC 202</w:t>
          </w:r>
          <w:r w:rsidR="00664D6F">
            <w:rPr>
              <w:b/>
              <w:bCs/>
              <w:color w:val="00B050"/>
            </w:rPr>
            <w:t>3</w:t>
          </w:r>
          <w:r w:rsidRPr="005C37D1">
            <w:rPr>
              <w:b/>
              <w:bCs/>
              <w:color w:val="00B050"/>
            </w:rPr>
            <w:t xml:space="preserve"> – Exposição Científica, Tecnológica e Cultural</w:t>
          </w:r>
        </w:p>
      </w:tc>
    </w:tr>
  </w:tbl>
  <w:p w14:paraId="37B88DAD" w14:textId="77777777" w:rsidR="005C37D1" w:rsidRDefault="005C37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81C2" w14:textId="77777777" w:rsidR="00946D07" w:rsidRDefault="00946D07" w:rsidP="005C37D1">
      <w:r>
        <w:separator/>
      </w:r>
    </w:p>
  </w:footnote>
  <w:footnote w:type="continuationSeparator" w:id="0">
    <w:p w14:paraId="59B26B2B" w14:textId="77777777" w:rsidR="00946D07" w:rsidRDefault="00946D07" w:rsidP="005C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10BA"/>
    <w:rsid w:val="001D71D2"/>
    <w:rsid w:val="003E659F"/>
    <w:rsid w:val="004C10BA"/>
    <w:rsid w:val="004F3FFF"/>
    <w:rsid w:val="005C37D1"/>
    <w:rsid w:val="00664D6F"/>
    <w:rsid w:val="00946D07"/>
    <w:rsid w:val="00967F9D"/>
    <w:rsid w:val="00A6624E"/>
    <w:rsid w:val="00AE2564"/>
    <w:rsid w:val="00CC2109"/>
    <w:rsid w:val="00CD58AB"/>
    <w:rsid w:val="00CF1A44"/>
    <w:rsid w:val="00E46A93"/>
    <w:rsid w:val="00F34E56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6756"/>
  <w15:docId w15:val="{BA18DD54-7837-4352-AF91-6250C82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848" w:right="284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37D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7D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37D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C37D1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5C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Ary Alves de Souza</cp:lastModifiedBy>
  <cp:revision>11</cp:revision>
  <dcterms:created xsi:type="dcterms:W3CDTF">2021-03-10T20:28:00Z</dcterms:created>
  <dcterms:modified xsi:type="dcterms:W3CDTF">2023-11-07T12:17:00Z</dcterms:modified>
</cp:coreProperties>
</file>